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2DE9" w14:textId="77777777" w:rsidR="006C2916" w:rsidRPr="00776B7B" w:rsidRDefault="006C2916" w:rsidP="006C2916">
      <w:pPr>
        <w:pStyle w:val="Title"/>
        <w:rPr>
          <w:color w:val="002060"/>
        </w:rPr>
      </w:pPr>
      <w:r w:rsidRPr="00776B7B">
        <w:rPr>
          <w:color w:val="002060"/>
        </w:rPr>
        <w:t>Curriculum</w:t>
      </w:r>
      <w:r w:rsidRPr="00776B7B">
        <w:rPr>
          <w:color w:val="002060"/>
          <w:spacing w:val="-15"/>
        </w:rPr>
        <w:t xml:space="preserve"> </w:t>
      </w:r>
      <w:r w:rsidRPr="00776B7B">
        <w:rPr>
          <w:color w:val="002060"/>
          <w:spacing w:val="-4"/>
        </w:rPr>
        <w:t>Vitae</w:t>
      </w:r>
    </w:p>
    <w:p w14:paraId="26A31C83" w14:textId="77777777" w:rsidR="006C2916" w:rsidRPr="00776B7B" w:rsidRDefault="006C2916" w:rsidP="006C2916">
      <w:pPr>
        <w:spacing w:before="252"/>
        <w:ind w:left="1995" w:right="2170"/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   </w:t>
      </w:r>
      <w:r w:rsidRPr="00776B7B">
        <w:rPr>
          <w:b/>
          <w:color w:val="002060"/>
          <w:sz w:val="32"/>
        </w:rPr>
        <w:t>Ch. Bala Bharathi</w:t>
      </w:r>
    </w:p>
    <w:p w14:paraId="5A899166" w14:textId="77777777" w:rsidR="006C2916" w:rsidRPr="00776B7B" w:rsidRDefault="006C2916" w:rsidP="006C2916">
      <w:pPr>
        <w:spacing w:before="252"/>
        <w:ind w:left="1995" w:right="2170"/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   </w:t>
      </w:r>
      <w:r w:rsidRPr="00776B7B">
        <w:rPr>
          <w:b/>
          <w:color w:val="002060"/>
          <w:sz w:val="32"/>
        </w:rPr>
        <w:t>Lecturer in Chemistry</w:t>
      </w:r>
    </w:p>
    <w:p w14:paraId="6A9BDEA7" w14:textId="77777777" w:rsidR="006C2916" w:rsidRPr="00776B7B" w:rsidRDefault="006C2916" w:rsidP="006C2916">
      <w:pPr>
        <w:pStyle w:val="BodyText"/>
        <w:spacing w:before="6"/>
        <w:ind w:left="0" w:firstLine="0"/>
        <w:jc w:val="center"/>
        <w:rPr>
          <w:b/>
          <w:bCs/>
          <w:sz w:val="24"/>
          <w:szCs w:val="24"/>
        </w:rPr>
      </w:pPr>
      <w:r w:rsidRPr="00776B7B">
        <w:rPr>
          <w:b/>
          <w:bCs/>
          <w:sz w:val="24"/>
          <w:szCs w:val="24"/>
        </w:rPr>
        <w:t>Email id: saibharthi@gmail.com</w:t>
      </w:r>
    </w:p>
    <w:p w14:paraId="78B99C62" w14:textId="77777777" w:rsidR="006C2916" w:rsidRPr="00776B7B" w:rsidRDefault="006C2916" w:rsidP="006C2916">
      <w:pPr>
        <w:spacing w:before="43"/>
        <w:ind w:left="340"/>
        <w:rPr>
          <w:b/>
          <w:color w:val="002060"/>
          <w:sz w:val="28"/>
        </w:rPr>
      </w:pPr>
      <w:r w:rsidRPr="00776B7B">
        <w:rPr>
          <w:b/>
          <w:color w:val="002060"/>
          <w:spacing w:val="-2"/>
          <w:sz w:val="28"/>
        </w:rPr>
        <w:t>Educational Qualifications</w:t>
      </w:r>
    </w:p>
    <w:p w14:paraId="03B15524" w14:textId="77777777" w:rsidR="006C2916" w:rsidRDefault="006C2916" w:rsidP="006C2916">
      <w:pPr>
        <w:pStyle w:val="BodyText"/>
        <w:spacing w:before="9"/>
        <w:ind w:left="0" w:firstLine="0"/>
        <w:rPr>
          <w:b/>
          <w:sz w:val="19"/>
        </w:rPr>
      </w:pPr>
    </w:p>
    <w:tbl>
      <w:tblPr>
        <w:tblW w:w="9899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1974"/>
        <w:gridCol w:w="1514"/>
        <w:gridCol w:w="2435"/>
        <w:gridCol w:w="3213"/>
      </w:tblGrid>
      <w:tr w:rsidR="006C2916" w14:paraId="28FA21C1" w14:textId="77777777" w:rsidTr="00F11094">
        <w:trPr>
          <w:trHeight w:val="801"/>
        </w:trPr>
        <w:tc>
          <w:tcPr>
            <w:tcW w:w="763" w:type="dxa"/>
          </w:tcPr>
          <w:p w14:paraId="451BEB2B" w14:textId="77777777" w:rsidR="006C2916" w:rsidRDefault="006C2916" w:rsidP="00C9145B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  <w:color w:val="0E233D"/>
              </w:rPr>
              <w:t>S.</w:t>
            </w:r>
            <w:r>
              <w:rPr>
                <w:b/>
                <w:color w:val="0E233D"/>
                <w:spacing w:val="-5"/>
              </w:rPr>
              <w:t xml:space="preserve"> No</w:t>
            </w:r>
          </w:p>
        </w:tc>
        <w:tc>
          <w:tcPr>
            <w:tcW w:w="1974" w:type="dxa"/>
          </w:tcPr>
          <w:p w14:paraId="5B19A716" w14:textId="77777777" w:rsidR="006C2916" w:rsidRDefault="006C2916" w:rsidP="00C9145B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22BE85D" w14:textId="77777777" w:rsidR="006C2916" w:rsidRDefault="006C2916" w:rsidP="00C9145B">
            <w:pPr>
              <w:pStyle w:val="TableParagraph"/>
              <w:spacing w:before="0"/>
              <w:ind w:left="114"/>
              <w:rPr>
                <w:b/>
              </w:rPr>
            </w:pPr>
            <w:r>
              <w:rPr>
                <w:b/>
                <w:color w:val="0E233D"/>
                <w:spacing w:val="-2"/>
              </w:rPr>
              <w:t>Degree</w:t>
            </w:r>
          </w:p>
        </w:tc>
        <w:tc>
          <w:tcPr>
            <w:tcW w:w="1514" w:type="dxa"/>
          </w:tcPr>
          <w:p w14:paraId="697DE471" w14:textId="77777777" w:rsidR="006C2916" w:rsidRDefault="006C2916" w:rsidP="00C9145B">
            <w:pPr>
              <w:pStyle w:val="TableParagraph"/>
              <w:spacing w:line="235" w:lineRule="auto"/>
              <w:ind w:left="114" w:right="628"/>
              <w:rPr>
                <w:b/>
              </w:rPr>
            </w:pPr>
            <w:r>
              <w:rPr>
                <w:b/>
                <w:color w:val="0E233D"/>
              </w:rPr>
              <w:t>Year</w:t>
            </w:r>
            <w:r>
              <w:rPr>
                <w:b/>
                <w:color w:val="0E233D"/>
                <w:spacing w:val="-12"/>
              </w:rPr>
              <w:t xml:space="preserve"> </w:t>
            </w:r>
            <w:r>
              <w:rPr>
                <w:b/>
                <w:color w:val="0E233D"/>
              </w:rPr>
              <w:t xml:space="preserve">of </w:t>
            </w:r>
            <w:r>
              <w:rPr>
                <w:b/>
                <w:color w:val="0E233D"/>
                <w:spacing w:val="-2"/>
              </w:rPr>
              <w:t>Passing</w:t>
            </w:r>
          </w:p>
        </w:tc>
        <w:tc>
          <w:tcPr>
            <w:tcW w:w="2435" w:type="dxa"/>
          </w:tcPr>
          <w:p w14:paraId="1DB1A6C9" w14:textId="77777777" w:rsidR="006C2916" w:rsidRDefault="006C2916" w:rsidP="00C9145B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color w:val="0E233D"/>
                <w:spacing w:val="-2"/>
              </w:rPr>
              <w:t>University</w:t>
            </w:r>
          </w:p>
        </w:tc>
        <w:tc>
          <w:tcPr>
            <w:tcW w:w="3213" w:type="dxa"/>
          </w:tcPr>
          <w:p w14:paraId="43582E6F" w14:textId="77777777" w:rsidR="006C2916" w:rsidRDefault="006C2916" w:rsidP="00C9145B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color w:val="0E233D"/>
                <w:spacing w:val="-2"/>
              </w:rPr>
              <w:t>Grade</w:t>
            </w:r>
          </w:p>
        </w:tc>
      </w:tr>
      <w:tr w:rsidR="006C2916" w14:paraId="7CD92B1C" w14:textId="77777777" w:rsidTr="00F11094">
        <w:trPr>
          <w:trHeight w:val="882"/>
        </w:trPr>
        <w:tc>
          <w:tcPr>
            <w:tcW w:w="763" w:type="dxa"/>
          </w:tcPr>
          <w:p w14:paraId="1EEDC341" w14:textId="77777777" w:rsidR="006C2916" w:rsidRDefault="006C2916" w:rsidP="00C9145B">
            <w:pPr>
              <w:pStyle w:val="TableParagraph"/>
              <w:spacing w:before="6"/>
              <w:ind w:left="115"/>
            </w:pPr>
            <w:r>
              <w:rPr>
                <w:color w:val="0E233D"/>
              </w:rPr>
              <w:t>1</w:t>
            </w:r>
          </w:p>
        </w:tc>
        <w:tc>
          <w:tcPr>
            <w:tcW w:w="1974" w:type="dxa"/>
          </w:tcPr>
          <w:p w14:paraId="22685BCC" w14:textId="77777777" w:rsidR="006C2916" w:rsidRDefault="006C2916" w:rsidP="00C9145B">
            <w:pPr>
              <w:pStyle w:val="TableParagraph"/>
              <w:spacing w:before="6"/>
              <w:ind w:left="498"/>
            </w:pPr>
            <w:proofErr w:type="spellStart"/>
            <w:proofErr w:type="gramStart"/>
            <w:r>
              <w:t>B.Sc</w:t>
            </w:r>
            <w:proofErr w:type="spellEnd"/>
            <w:proofErr w:type="gramEnd"/>
          </w:p>
          <w:p w14:paraId="18966A04" w14:textId="77777777" w:rsidR="006C2916" w:rsidRDefault="006C2916" w:rsidP="00C9145B">
            <w:pPr>
              <w:pStyle w:val="TableParagraph"/>
              <w:spacing w:before="6"/>
            </w:pPr>
            <w:r>
              <w:t xml:space="preserve">Microbiology, Bio </w:t>
            </w:r>
            <w:proofErr w:type="spellStart"/>
            <w:proofErr w:type="gramStart"/>
            <w:r>
              <w:t>chemistry,Chemistry</w:t>
            </w:r>
            <w:proofErr w:type="spellEnd"/>
            <w:proofErr w:type="gramEnd"/>
          </w:p>
        </w:tc>
        <w:tc>
          <w:tcPr>
            <w:tcW w:w="1514" w:type="dxa"/>
          </w:tcPr>
          <w:p w14:paraId="5D6DEB2D" w14:textId="77777777" w:rsidR="006C2916" w:rsidRDefault="006C2916" w:rsidP="00C9145B">
            <w:pPr>
              <w:pStyle w:val="TableParagraph"/>
              <w:spacing w:before="6"/>
              <w:ind w:left="114"/>
            </w:pPr>
            <w:r>
              <w:rPr>
                <w:color w:val="0E233D"/>
                <w:spacing w:val="-4"/>
              </w:rPr>
              <w:t>2009</w:t>
            </w:r>
          </w:p>
        </w:tc>
        <w:tc>
          <w:tcPr>
            <w:tcW w:w="2435" w:type="dxa"/>
          </w:tcPr>
          <w:p w14:paraId="5CE40160" w14:textId="77777777" w:rsidR="006C2916" w:rsidRDefault="006C2916" w:rsidP="00C9145B">
            <w:pPr>
              <w:pStyle w:val="TableParagraph"/>
              <w:ind w:right="91"/>
            </w:pPr>
            <w:r>
              <w:t xml:space="preserve">S.S.N Degree College, </w:t>
            </w:r>
          </w:p>
          <w:p w14:paraId="3215AC86" w14:textId="77777777" w:rsidR="006C2916" w:rsidRDefault="006C2916" w:rsidP="00C9145B">
            <w:pPr>
              <w:pStyle w:val="TableParagraph"/>
              <w:ind w:right="91"/>
            </w:pPr>
            <w:proofErr w:type="spellStart"/>
            <w:r>
              <w:t>Ongole</w:t>
            </w:r>
            <w:proofErr w:type="spellEnd"/>
          </w:p>
        </w:tc>
        <w:tc>
          <w:tcPr>
            <w:tcW w:w="3213" w:type="dxa"/>
          </w:tcPr>
          <w:p w14:paraId="048852B2" w14:textId="77777777" w:rsidR="006C2916" w:rsidRDefault="006C2916" w:rsidP="00C9145B">
            <w:pPr>
              <w:pStyle w:val="TableParagraph"/>
              <w:spacing w:before="6"/>
            </w:pPr>
            <w:r>
              <w:rPr>
                <w:color w:val="0E233D"/>
              </w:rPr>
              <w:t>First</w:t>
            </w:r>
            <w:r>
              <w:rPr>
                <w:color w:val="0E233D"/>
                <w:spacing w:val="-4"/>
              </w:rPr>
              <w:t xml:space="preserve"> </w:t>
            </w:r>
            <w:r>
              <w:rPr>
                <w:color w:val="0E233D"/>
                <w:spacing w:val="-2"/>
              </w:rPr>
              <w:t>Class with Distinction</w:t>
            </w:r>
          </w:p>
        </w:tc>
      </w:tr>
      <w:tr w:rsidR="006C2916" w14:paraId="108C69AD" w14:textId="77777777" w:rsidTr="00F11094">
        <w:trPr>
          <w:trHeight w:val="806"/>
        </w:trPr>
        <w:tc>
          <w:tcPr>
            <w:tcW w:w="763" w:type="dxa"/>
          </w:tcPr>
          <w:p w14:paraId="3257D712" w14:textId="77777777" w:rsidR="006C2916" w:rsidRDefault="006C2916" w:rsidP="00C9145B">
            <w:pPr>
              <w:pStyle w:val="TableParagraph"/>
              <w:ind w:left="115"/>
            </w:pPr>
            <w:r>
              <w:rPr>
                <w:color w:val="0E233D"/>
              </w:rPr>
              <w:t>2</w:t>
            </w:r>
          </w:p>
        </w:tc>
        <w:tc>
          <w:tcPr>
            <w:tcW w:w="1974" w:type="dxa"/>
          </w:tcPr>
          <w:p w14:paraId="6EE297CA" w14:textId="77777777" w:rsidR="006C2916" w:rsidRDefault="006C2916" w:rsidP="00C9145B">
            <w:pPr>
              <w:pStyle w:val="TableParagraph"/>
              <w:spacing w:before="5" w:line="247" w:lineRule="exact"/>
              <w:ind w:left="114"/>
            </w:pPr>
            <w:proofErr w:type="spellStart"/>
            <w:r>
              <w:t>M.Sc</w:t>
            </w:r>
            <w:proofErr w:type="spellEnd"/>
            <w:r>
              <w:t xml:space="preserve">  </w:t>
            </w:r>
          </w:p>
          <w:p w14:paraId="05E620D0" w14:textId="77777777" w:rsidR="006C2916" w:rsidRDefault="006C2916" w:rsidP="00C9145B">
            <w:pPr>
              <w:pStyle w:val="TableParagraph"/>
              <w:spacing w:before="5" w:line="247" w:lineRule="exact"/>
              <w:ind w:left="114"/>
            </w:pPr>
            <w:r>
              <w:t>Organic Chemistry</w:t>
            </w:r>
          </w:p>
        </w:tc>
        <w:tc>
          <w:tcPr>
            <w:tcW w:w="1514" w:type="dxa"/>
          </w:tcPr>
          <w:p w14:paraId="68858BEC" w14:textId="77777777" w:rsidR="006C2916" w:rsidRDefault="006C2916" w:rsidP="00C9145B">
            <w:pPr>
              <w:pStyle w:val="TableParagraph"/>
              <w:ind w:left="114"/>
            </w:pPr>
            <w:r>
              <w:rPr>
                <w:color w:val="0E233D"/>
                <w:spacing w:val="-4"/>
              </w:rPr>
              <w:t>2011</w:t>
            </w:r>
          </w:p>
        </w:tc>
        <w:tc>
          <w:tcPr>
            <w:tcW w:w="2435" w:type="dxa"/>
          </w:tcPr>
          <w:p w14:paraId="6655DE0F" w14:textId="77777777" w:rsidR="006C2916" w:rsidRDefault="006C2916" w:rsidP="00C9145B">
            <w:pPr>
              <w:pStyle w:val="TableParagraph"/>
            </w:pPr>
            <w:r>
              <w:t xml:space="preserve">Sri </w:t>
            </w:r>
            <w:proofErr w:type="spellStart"/>
            <w:r>
              <w:t>Venkateswara</w:t>
            </w:r>
            <w:proofErr w:type="spellEnd"/>
            <w:r>
              <w:t xml:space="preserve"> University, </w:t>
            </w:r>
            <w:proofErr w:type="spellStart"/>
            <w:r>
              <w:t>Tirupathi</w:t>
            </w:r>
            <w:proofErr w:type="spellEnd"/>
          </w:p>
        </w:tc>
        <w:tc>
          <w:tcPr>
            <w:tcW w:w="3213" w:type="dxa"/>
          </w:tcPr>
          <w:p w14:paraId="0734D2EC" w14:textId="77777777" w:rsidR="006C2916" w:rsidRDefault="006C2916" w:rsidP="00C9145B">
            <w:pPr>
              <w:pStyle w:val="TableParagraph"/>
            </w:pPr>
            <w:r>
              <w:rPr>
                <w:color w:val="0E233D"/>
              </w:rPr>
              <w:t>First</w:t>
            </w:r>
            <w:r>
              <w:rPr>
                <w:color w:val="0E233D"/>
                <w:spacing w:val="-4"/>
              </w:rPr>
              <w:t xml:space="preserve"> </w:t>
            </w:r>
            <w:r>
              <w:rPr>
                <w:color w:val="0E233D"/>
              </w:rPr>
              <w:t>Class</w:t>
            </w:r>
            <w:r>
              <w:rPr>
                <w:color w:val="0E233D"/>
                <w:spacing w:val="-5"/>
              </w:rPr>
              <w:t xml:space="preserve"> </w:t>
            </w:r>
            <w:r>
              <w:rPr>
                <w:color w:val="0E233D"/>
              </w:rPr>
              <w:t>with</w:t>
            </w:r>
            <w:r>
              <w:rPr>
                <w:color w:val="0E233D"/>
                <w:spacing w:val="-2"/>
              </w:rPr>
              <w:t xml:space="preserve"> Distinction</w:t>
            </w:r>
          </w:p>
        </w:tc>
      </w:tr>
      <w:tr w:rsidR="006C2916" w14:paraId="0FEF65BE" w14:textId="77777777" w:rsidTr="00F11094">
        <w:trPr>
          <w:trHeight w:val="537"/>
        </w:trPr>
        <w:tc>
          <w:tcPr>
            <w:tcW w:w="763" w:type="dxa"/>
          </w:tcPr>
          <w:p w14:paraId="75BEBF54" w14:textId="77777777" w:rsidR="006C2916" w:rsidRDefault="006C2916" w:rsidP="00C9145B">
            <w:pPr>
              <w:pStyle w:val="TableParagraph"/>
              <w:ind w:left="115"/>
            </w:pPr>
            <w:r>
              <w:rPr>
                <w:color w:val="0E233D"/>
              </w:rPr>
              <w:t>3</w:t>
            </w:r>
          </w:p>
        </w:tc>
        <w:tc>
          <w:tcPr>
            <w:tcW w:w="1974" w:type="dxa"/>
          </w:tcPr>
          <w:p w14:paraId="31BEDD2C" w14:textId="77777777" w:rsidR="006C2916" w:rsidRDefault="006C2916" w:rsidP="00C9145B">
            <w:pPr>
              <w:pStyle w:val="TableParagraph"/>
              <w:ind w:left="114"/>
            </w:pPr>
            <w:r>
              <w:t>APSET</w:t>
            </w:r>
          </w:p>
        </w:tc>
        <w:tc>
          <w:tcPr>
            <w:tcW w:w="1514" w:type="dxa"/>
          </w:tcPr>
          <w:p w14:paraId="0237AAF1" w14:textId="77777777" w:rsidR="006C2916" w:rsidRDefault="006C2916" w:rsidP="00C9145B">
            <w:pPr>
              <w:pStyle w:val="TableParagraph"/>
              <w:ind w:left="114"/>
            </w:pPr>
            <w:r>
              <w:rPr>
                <w:color w:val="0E233D"/>
                <w:spacing w:val="-4"/>
              </w:rPr>
              <w:t>2016</w:t>
            </w:r>
          </w:p>
        </w:tc>
        <w:tc>
          <w:tcPr>
            <w:tcW w:w="2435" w:type="dxa"/>
          </w:tcPr>
          <w:p w14:paraId="2CA59DBE" w14:textId="77777777" w:rsidR="006C2916" w:rsidRDefault="006C2916" w:rsidP="00C9145B">
            <w:pPr>
              <w:pStyle w:val="TableParagraph"/>
              <w:spacing w:before="0" w:line="260" w:lineRule="exact"/>
            </w:pPr>
            <w:r>
              <w:rPr>
                <w:color w:val="0E233D"/>
              </w:rPr>
              <w:t>Government</w:t>
            </w:r>
            <w:r>
              <w:rPr>
                <w:color w:val="0E233D"/>
                <w:spacing w:val="-13"/>
              </w:rPr>
              <w:t xml:space="preserve"> </w:t>
            </w:r>
            <w:r>
              <w:rPr>
                <w:color w:val="0E233D"/>
              </w:rPr>
              <w:t>of</w:t>
            </w:r>
            <w:r>
              <w:rPr>
                <w:color w:val="0E233D"/>
                <w:spacing w:val="-12"/>
              </w:rPr>
              <w:t xml:space="preserve"> </w:t>
            </w:r>
            <w:r>
              <w:rPr>
                <w:color w:val="0E233D"/>
              </w:rPr>
              <w:t xml:space="preserve">Andhra </w:t>
            </w:r>
            <w:r>
              <w:rPr>
                <w:color w:val="0E233D"/>
                <w:spacing w:val="-2"/>
              </w:rPr>
              <w:t>Pradesh</w:t>
            </w:r>
          </w:p>
        </w:tc>
        <w:tc>
          <w:tcPr>
            <w:tcW w:w="3213" w:type="dxa"/>
          </w:tcPr>
          <w:p w14:paraId="68A152B9" w14:textId="77777777" w:rsidR="006C2916" w:rsidRDefault="006C2916" w:rsidP="00C9145B">
            <w:pPr>
              <w:pStyle w:val="TableParagraph"/>
            </w:pPr>
            <w:r>
              <w:rPr>
                <w:color w:val="0E233D"/>
                <w:spacing w:val="-2"/>
              </w:rPr>
              <w:t>Qualified</w:t>
            </w:r>
          </w:p>
        </w:tc>
      </w:tr>
    </w:tbl>
    <w:p w14:paraId="7C2E656D" w14:textId="77777777" w:rsidR="00130108" w:rsidRDefault="00130108"/>
    <w:p w14:paraId="14952FB9" w14:textId="77777777" w:rsidR="001017BC" w:rsidRDefault="001017BC"/>
    <w:p w14:paraId="57D5812F" w14:textId="77777777" w:rsidR="001017BC" w:rsidRDefault="001017BC"/>
    <w:p w14:paraId="3BED1680" w14:textId="26E0A6D3" w:rsidR="001017BC" w:rsidRDefault="001017BC">
      <w:pPr>
        <w:rPr>
          <w:b/>
          <w:bCs/>
          <w:color w:val="002060"/>
          <w:sz w:val="24"/>
          <w:szCs w:val="24"/>
        </w:rPr>
      </w:pPr>
      <w:r w:rsidRPr="001017BC">
        <w:rPr>
          <w:b/>
          <w:bCs/>
          <w:color w:val="002060"/>
          <w:sz w:val="24"/>
          <w:szCs w:val="24"/>
        </w:rPr>
        <w:t>Experience:</w:t>
      </w:r>
      <w:r>
        <w:rPr>
          <w:b/>
          <w:bCs/>
          <w:color w:val="002060"/>
          <w:sz w:val="24"/>
          <w:szCs w:val="24"/>
        </w:rPr>
        <w:t xml:space="preserve"> (1.5 Years)</w:t>
      </w:r>
    </w:p>
    <w:p w14:paraId="4B17A85A" w14:textId="20622755" w:rsidR="00DE5EFD" w:rsidRDefault="00DE5EFD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ab/>
      </w:r>
    </w:p>
    <w:p w14:paraId="7BDD0469" w14:textId="1ACEC2ED" w:rsidR="00DE5EFD" w:rsidRDefault="008949F8">
      <w:pPr>
        <w:rPr>
          <w:color w:val="000000" w:themeColor="text1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From August-2021 to till date </w:t>
      </w:r>
      <w:r w:rsidR="00C82774">
        <w:rPr>
          <w:color w:val="000000" w:themeColor="text1"/>
          <w:sz w:val="24"/>
          <w:szCs w:val="24"/>
        </w:rPr>
        <w:t xml:space="preserve">working as a Lecturer in Chemistry in Y.A Government college for women, </w:t>
      </w:r>
      <w:proofErr w:type="spellStart"/>
      <w:r w:rsidR="00C82774">
        <w:rPr>
          <w:color w:val="000000" w:themeColor="text1"/>
          <w:sz w:val="24"/>
          <w:szCs w:val="24"/>
        </w:rPr>
        <w:t>Chirala</w:t>
      </w:r>
      <w:proofErr w:type="spellEnd"/>
      <w:r w:rsidR="00C82774">
        <w:rPr>
          <w:color w:val="000000" w:themeColor="text1"/>
          <w:sz w:val="24"/>
          <w:szCs w:val="24"/>
        </w:rPr>
        <w:t>.</w:t>
      </w:r>
    </w:p>
    <w:p w14:paraId="4E8C969F" w14:textId="77777777" w:rsidR="005C73A5" w:rsidRDefault="005C73A5">
      <w:pPr>
        <w:rPr>
          <w:color w:val="000000" w:themeColor="text1"/>
          <w:sz w:val="24"/>
          <w:szCs w:val="24"/>
        </w:rPr>
      </w:pPr>
    </w:p>
    <w:p w14:paraId="49B1EB36" w14:textId="0D4B902F" w:rsidR="005C73A5" w:rsidRDefault="005C73A5">
      <w:pPr>
        <w:rPr>
          <w:b/>
          <w:bCs/>
          <w:color w:val="002060"/>
          <w:sz w:val="24"/>
          <w:szCs w:val="24"/>
        </w:rPr>
      </w:pPr>
      <w:r w:rsidRPr="005C73A5">
        <w:rPr>
          <w:b/>
          <w:bCs/>
          <w:color w:val="002060"/>
          <w:sz w:val="24"/>
          <w:szCs w:val="24"/>
        </w:rPr>
        <w:t>Research Publications:</w:t>
      </w:r>
    </w:p>
    <w:p w14:paraId="12AB7762" w14:textId="77777777" w:rsidR="005C73A5" w:rsidRDefault="005C73A5">
      <w:pPr>
        <w:rPr>
          <w:b/>
          <w:bCs/>
          <w:color w:val="002060"/>
          <w:sz w:val="24"/>
          <w:szCs w:val="24"/>
        </w:rPr>
      </w:pPr>
    </w:p>
    <w:p w14:paraId="0DD12FB3" w14:textId="3AA24E54" w:rsidR="005C73A5" w:rsidRDefault="003C1763" w:rsidP="003C17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paper entitled</w:t>
      </w:r>
      <w:r w:rsidR="005C374E">
        <w:rPr>
          <w:sz w:val="24"/>
          <w:szCs w:val="24"/>
        </w:rPr>
        <w:t xml:space="preserve"> </w:t>
      </w:r>
      <w:proofErr w:type="gramStart"/>
      <w:r w:rsidR="005C374E">
        <w:rPr>
          <w:sz w:val="24"/>
          <w:szCs w:val="24"/>
        </w:rPr>
        <w:t>“ Estimation</w:t>
      </w:r>
      <w:proofErr w:type="gramEnd"/>
      <w:r w:rsidR="005C374E">
        <w:rPr>
          <w:sz w:val="24"/>
          <w:szCs w:val="24"/>
        </w:rPr>
        <w:t xml:space="preserve"> of Herbicides </w:t>
      </w:r>
      <w:r w:rsidR="000F7C6D">
        <w:rPr>
          <w:sz w:val="24"/>
          <w:szCs w:val="24"/>
        </w:rPr>
        <w:t xml:space="preserve">in Environmental samples” </w:t>
      </w:r>
      <w:r w:rsidR="00990B27">
        <w:rPr>
          <w:sz w:val="24"/>
          <w:szCs w:val="24"/>
        </w:rPr>
        <w:t>published in International journal of creative</w:t>
      </w:r>
      <w:r w:rsidR="001D3BB9">
        <w:rPr>
          <w:sz w:val="24"/>
          <w:szCs w:val="24"/>
        </w:rPr>
        <w:t xml:space="preserve"> research</w:t>
      </w:r>
      <w:r w:rsidR="00990B27">
        <w:rPr>
          <w:sz w:val="24"/>
          <w:szCs w:val="24"/>
        </w:rPr>
        <w:t xml:space="preserve"> thoughts</w:t>
      </w:r>
      <w:r w:rsidR="001D3BB9">
        <w:rPr>
          <w:sz w:val="24"/>
          <w:szCs w:val="24"/>
        </w:rPr>
        <w:t xml:space="preserve"> (</w:t>
      </w:r>
      <w:r w:rsidR="00C62CB1">
        <w:rPr>
          <w:sz w:val="24"/>
          <w:szCs w:val="24"/>
        </w:rPr>
        <w:t xml:space="preserve">IJCRT) </w:t>
      </w:r>
      <w:r w:rsidR="00C715DB">
        <w:rPr>
          <w:sz w:val="24"/>
          <w:szCs w:val="24"/>
        </w:rPr>
        <w:t xml:space="preserve"> in March 2022</w:t>
      </w:r>
      <w:r w:rsidR="00214501">
        <w:rPr>
          <w:sz w:val="24"/>
          <w:szCs w:val="24"/>
        </w:rPr>
        <w:t>, Volume 10, with ISSN No</w:t>
      </w:r>
      <w:r w:rsidR="00404084">
        <w:rPr>
          <w:sz w:val="24"/>
          <w:szCs w:val="24"/>
        </w:rPr>
        <w:t>: 2320-2882.</w:t>
      </w:r>
    </w:p>
    <w:p w14:paraId="0CBF30D3" w14:textId="77777777" w:rsidR="00404084" w:rsidRDefault="00404084" w:rsidP="00404084">
      <w:pPr>
        <w:rPr>
          <w:sz w:val="24"/>
          <w:szCs w:val="24"/>
        </w:rPr>
      </w:pPr>
    </w:p>
    <w:p w14:paraId="5B94B1BA" w14:textId="18AACC1B" w:rsidR="00B41CF1" w:rsidRDefault="00B41CF1" w:rsidP="00B41C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paper entitled </w:t>
      </w:r>
      <w:proofErr w:type="gramStart"/>
      <w:r>
        <w:rPr>
          <w:sz w:val="24"/>
          <w:szCs w:val="24"/>
        </w:rPr>
        <w:t xml:space="preserve">“ </w:t>
      </w:r>
      <w:r>
        <w:rPr>
          <w:sz w:val="24"/>
          <w:szCs w:val="24"/>
        </w:rPr>
        <w:t>Investigation</w:t>
      </w:r>
      <w:proofErr w:type="gramEnd"/>
      <w:r>
        <w:rPr>
          <w:sz w:val="24"/>
          <w:szCs w:val="24"/>
        </w:rPr>
        <w:t xml:space="preserve"> of Carbonyl group</w:t>
      </w:r>
      <w:r w:rsidR="002A305A">
        <w:rPr>
          <w:sz w:val="24"/>
          <w:szCs w:val="24"/>
        </w:rPr>
        <w:t xml:space="preserve"> containing Fungicide residues in </w:t>
      </w:r>
      <w:proofErr w:type="spellStart"/>
      <w:r w:rsidR="002A305A">
        <w:rPr>
          <w:sz w:val="24"/>
          <w:szCs w:val="24"/>
        </w:rPr>
        <w:t>murrayakoenegi</w:t>
      </w:r>
      <w:proofErr w:type="spellEnd"/>
      <w:r w:rsidR="002A305A">
        <w:rPr>
          <w:sz w:val="24"/>
          <w:szCs w:val="24"/>
        </w:rPr>
        <w:t xml:space="preserve"> fruit pulp</w:t>
      </w:r>
      <w:r w:rsidR="00A8767C">
        <w:rPr>
          <w:sz w:val="24"/>
          <w:szCs w:val="24"/>
        </w:rPr>
        <w:t xml:space="preserve"> by using carbon nanotubes paste electrodes dopped with silver particles</w:t>
      </w:r>
      <w:r>
        <w:rPr>
          <w:sz w:val="24"/>
          <w:szCs w:val="24"/>
        </w:rPr>
        <w:t xml:space="preserve">” published in International journal of </w:t>
      </w:r>
      <w:r w:rsidR="00C62CB1">
        <w:rPr>
          <w:sz w:val="24"/>
          <w:szCs w:val="24"/>
        </w:rPr>
        <w:t>novel research and de</w:t>
      </w:r>
      <w:r w:rsidR="002F3621">
        <w:rPr>
          <w:sz w:val="24"/>
          <w:szCs w:val="24"/>
        </w:rPr>
        <w:t>velopment (IJNRD)</w:t>
      </w:r>
      <w:r>
        <w:rPr>
          <w:sz w:val="24"/>
          <w:szCs w:val="24"/>
        </w:rPr>
        <w:t xml:space="preserve"> in March 2022, Volume </w:t>
      </w:r>
      <w:r w:rsidR="00A8197F">
        <w:rPr>
          <w:sz w:val="24"/>
          <w:szCs w:val="24"/>
        </w:rPr>
        <w:t>7</w:t>
      </w:r>
      <w:r>
        <w:rPr>
          <w:sz w:val="24"/>
          <w:szCs w:val="24"/>
        </w:rPr>
        <w:t xml:space="preserve">, with ISSN No: </w:t>
      </w:r>
      <w:r w:rsidR="00A8197F">
        <w:rPr>
          <w:sz w:val="24"/>
          <w:szCs w:val="24"/>
        </w:rPr>
        <w:t>2456-4184</w:t>
      </w:r>
      <w:r>
        <w:rPr>
          <w:sz w:val="24"/>
          <w:szCs w:val="24"/>
        </w:rPr>
        <w:t>.</w:t>
      </w:r>
    </w:p>
    <w:p w14:paraId="7273116C" w14:textId="77777777" w:rsidR="00B41CF1" w:rsidRDefault="00B41CF1" w:rsidP="00B41CF1">
      <w:pPr>
        <w:rPr>
          <w:sz w:val="24"/>
          <w:szCs w:val="24"/>
        </w:rPr>
      </w:pPr>
    </w:p>
    <w:p w14:paraId="71C33BCB" w14:textId="77346554" w:rsidR="00404084" w:rsidRDefault="00E22BEA" w:rsidP="00B41C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paper entitled </w:t>
      </w:r>
      <w:proofErr w:type="gramStart"/>
      <w:r w:rsidR="00AC7C8C">
        <w:rPr>
          <w:sz w:val="24"/>
          <w:szCs w:val="24"/>
        </w:rPr>
        <w:t>“ Fi</w:t>
      </w:r>
      <w:r w:rsidR="005D7338">
        <w:rPr>
          <w:sz w:val="24"/>
          <w:szCs w:val="24"/>
        </w:rPr>
        <w:t>n</w:t>
      </w:r>
      <w:r w:rsidR="00AC7C8C">
        <w:rPr>
          <w:sz w:val="24"/>
          <w:szCs w:val="24"/>
        </w:rPr>
        <w:t>ding</w:t>
      </w:r>
      <w:proofErr w:type="gramEnd"/>
      <w:r w:rsidR="00AC7C8C">
        <w:rPr>
          <w:sz w:val="24"/>
          <w:szCs w:val="24"/>
        </w:rPr>
        <w:t xml:space="preserve"> of weedicide residues in water samples by using car</w:t>
      </w:r>
      <w:r w:rsidR="005D7338">
        <w:rPr>
          <w:sz w:val="24"/>
          <w:szCs w:val="24"/>
        </w:rPr>
        <w:t xml:space="preserve">bon nanotubes paste electrodes” </w:t>
      </w:r>
      <w:r w:rsidR="00097C54">
        <w:rPr>
          <w:sz w:val="24"/>
          <w:szCs w:val="24"/>
        </w:rPr>
        <w:t>published in Challenging Environmental conditions- Barrier for Human Development</w:t>
      </w:r>
      <w:r w:rsidR="00D5522D">
        <w:rPr>
          <w:sz w:val="24"/>
          <w:szCs w:val="24"/>
        </w:rPr>
        <w:t xml:space="preserve"> National seminar proceedings in 20</w:t>
      </w:r>
      <w:r w:rsidR="002963AC">
        <w:rPr>
          <w:sz w:val="24"/>
          <w:szCs w:val="24"/>
        </w:rPr>
        <w:t xml:space="preserve">22, page no: 43-44 with ISBN No: </w:t>
      </w:r>
      <w:r w:rsidR="00FE486C">
        <w:rPr>
          <w:sz w:val="24"/>
          <w:szCs w:val="24"/>
        </w:rPr>
        <w:t>978-81-959218-0-5</w:t>
      </w:r>
    </w:p>
    <w:p w14:paraId="0BDA99C3" w14:textId="77777777" w:rsidR="00F160D1" w:rsidRPr="00F160D1" w:rsidRDefault="00F160D1" w:rsidP="00F160D1">
      <w:pPr>
        <w:pStyle w:val="ListParagraph"/>
        <w:rPr>
          <w:sz w:val="24"/>
          <w:szCs w:val="24"/>
        </w:rPr>
      </w:pPr>
    </w:p>
    <w:p w14:paraId="4F35AFBC" w14:textId="4CE5FB3C" w:rsidR="00F160D1" w:rsidRDefault="00F160D1" w:rsidP="00F160D1">
      <w:pPr>
        <w:rPr>
          <w:b/>
          <w:bCs/>
          <w:color w:val="002060"/>
          <w:sz w:val="24"/>
          <w:szCs w:val="24"/>
        </w:rPr>
      </w:pPr>
      <w:r w:rsidRPr="009D108D">
        <w:rPr>
          <w:b/>
          <w:bCs/>
          <w:color w:val="002060"/>
          <w:sz w:val="24"/>
          <w:szCs w:val="24"/>
        </w:rPr>
        <w:t>Seminar</w:t>
      </w:r>
      <w:r w:rsidR="009D108D" w:rsidRPr="009D108D">
        <w:rPr>
          <w:b/>
          <w:bCs/>
          <w:color w:val="002060"/>
          <w:sz w:val="24"/>
          <w:szCs w:val="24"/>
        </w:rPr>
        <w:t xml:space="preserve">s conducted: </w:t>
      </w:r>
    </w:p>
    <w:p w14:paraId="138D13EE" w14:textId="77777777" w:rsidR="009D108D" w:rsidRDefault="009D108D" w:rsidP="00F160D1">
      <w:pPr>
        <w:rPr>
          <w:color w:val="000000" w:themeColor="text1"/>
          <w:sz w:val="24"/>
          <w:szCs w:val="24"/>
        </w:rPr>
      </w:pPr>
    </w:p>
    <w:p w14:paraId="12525340" w14:textId="463F2DDB" w:rsidR="009D108D" w:rsidRPr="00D935FD" w:rsidRDefault="00D935FD" w:rsidP="00D935FD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proofErr w:type="spellStart"/>
      <w:proofErr w:type="gramStart"/>
      <w:r>
        <w:rPr>
          <w:color w:val="000000" w:themeColor="text1"/>
          <w:sz w:val="24"/>
          <w:szCs w:val="24"/>
        </w:rPr>
        <w:t>Organised</w:t>
      </w:r>
      <w:proofErr w:type="spellEnd"/>
      <w:r>
        <w:rPr>
          <w:color w:val="000000" w:themeColor="text1"/>
          <w:sz w:val="24"/>
          <w:szCs w:val="24"/>
        </w:rPr>
        <w:t xml:space="preserve">  One</w:t>
      </w:r>
      <w:proofErr w:type="gramEnd"/>
      <w:r>
        <w:rPr>
          <w:color w:val="000000" w:themeColor="text1"/>
          <w:sz w:val="24"/>
          <w:szCs w:val="24"/>
        </w:rPr>
        <w:t xml:space="preserve"> day National seminar on </w:t>
      </w:r>
      <w:r>
        <w:rPr>
          <w:sz w:val="24"/>
          <w:szCs w:val="24"/>
        </w:rPr>
        <w:t>Challenging Environmental conditions- Barrier for Human Development</w:t>
      </w:r>
      <w:r w:rsidR="002C716C">
        <w:rPr>
          <w:sz w:val="24"/>
          <w:szCs w:val="24"/>
        </w:rPr>
        <w:t xml:space="preserve"> on 20-10-2022.</w:t>
      </w:r>
    </w:p>
    <w:sectPr w:rsidR="009D108D" w:rsidRPr="00D9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7F5F"/>
    <w:multiLevelType w:val="hybridMultilevel"/>
    <w:tmpl w:val="0C32177E"/>
    <w:lvl w:ilvl="0" w:tplc="B9F6A7C0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CD7212"/>
    <w:multiLevelType w:val="hybridMultilevel"/>
    <w:tmpl w:val="B8BA3C1C"/>
    <w:lvl w:ilvl="0" w:tplc="6882B8F2">
      <w:start w:val="13"/>
      <w:numFmt w:val="bullet"/>
      <w:lvlText w:val=""/>
      <w:lvlJc w:val="left"/>
      <w:pPr>
        <w:ind w:left="70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965963021">
    <w:abstractNumId w:val="1"/>
  </w:num>
  <w:num w:numId="2" w16cid:durableId="84235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83"/>
    <w:rsid w:val="00097C54"/>
    <w:rsid w:val="000F7C6D"/>
    <w:rsid w:val="001017BC"/>
    <w:rsid w:val="00130108"/>
    <w:rsid w:val="001D3BB9"/>
    <w:rsid w:val="001F3FD3"/>
    <w:rsid w:val="00214501"/>
    <w:rsid w:val="002963AC"/>
    <w:rsid w:val="002A305A"/>
    <w:rsid w:val="002C716C"/>
    <w:rsid w:val="002F3621"/>
    <w:rsid w:val="003C1763"/>
    <w:rsid w:val="00404084"/>
    <w:rsid w:val="00496A38"/>
    <w:rsid w:val="004C4AC7"/>
    <w:rsid w:val="005C374E"/>
    <w:rsid w:val="005C73A5"/>
    <w:rsid w:val="005D7338"/>
    <w:rsid w:val="00694D84"/>
    <w:rsid w:val="006C2916"/>
    <w:rsid w:val="007C5FEB"/>
    <w:rsid w:val="008949F8"/>
    <w:rsid w:val="00990B27"/>
    <w:rsid w:val="009D108D"/>
    <w:rsid w:val="00A8197F"/>
    <w:rsid w:val="00A8767C"/>
    <w:rsid w:val="00AC7C8C"/>
    <w:rsid w:val="00B41CF1"/>
    <w:rsid w:val="00C62CB1"/>
    <w:rsid w:val="00C715DB"/>
    <w:rsid w:val="00C82774"/>
    <w:rsid w:val="00D5522D"/>
    <w:rsid w:val="00D629EF"/>
    <w:rsid w:val="00D935FD"/>
    <w:rsid w:val="00DE5EFD"/>
    <w:rsid w:val="00E22BEA"/>
    <w:rsid w:val="00F11094"/>
    <w:rsid w:val="00F160D1"/>
    <w:rsid w:val="00F56A83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AB01"/>
  <w15:chartTrackingRefBased/>
  <w15:docId w15:val="{8181EE20-6EC5-477C-9E3A-15497DB6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C2916"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16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C2916"/>
    <w:pPr>
      <w:ind w:left="1061"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6C2916"/>
    <w:rPr>
      <w:rFonts w:ascii="Calibri" w:eastAsia="Calibri" w:hAnsi="Calibri" w:cs="Calibri"/>
      <w:kern w:val="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6C2916"/>
    <w:pPr>
      <w:spacing w:before="1"/>
      <w:ind w:left="1995" w:right="1878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C2916"/>
    <w:rPr>
      <w:rFonts w:ascii="Calibri" w:eastAsia="Calibri" w:hAnsi="Calibri" w:cs="Calibri"/>
      <w:b/>
      <w:bCs/>
      <w:kern w:val="0"/>
      <w:sz w:val="36"/>
      <w:szCs w:val="3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2916"/>
    <w:pPr>
      <w:spacing w:before="1"/>
      <w:ind w:left="113"/>
    </w:pPr>
  </w:style>
  <w:style w:type="paragraph" w:styleId="ListParagraph">
    <w:name w:val="List Paragraph"/>
    <w:basedOn w:val="Normal"/>
    <w:uiPriority w:val="34"/>
    <w:qFormat/>
    <w:rsid w:val="003C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Balabharathi Chittem</dc:creator>
  <cp:keywords/>
  <dc:description/>
  <cp:lastModifiedBy>Balabharathi Chittem</cp:lastModifiedBy>
  <cp:revision>4</cp:revision>
  <dcterms:created xsi:type="dcterms:W3CDTF">2023-05-29T18:00:00Z</dcterms:created>
  <dcterms:modified xsi:type="dcterms:W3CDTF">2023-05-29T18:02:00Z</dcterms:modified>
</cp:coreProperties>
</file>